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EE" w:rsidRDefault="008449EE"/>
    <w:p w:rsidR="008449EE" w:rsidRDefault="008449EE" w:rsidP="008449EE">
      <w:pPr>
        <w:rPr>
          <w:b/>
          <w:color w:val="1F497D" w:themeColor="text2"/>
          <w:sz w:val="44"/>
          <w:szCs w:val="44"/>
        </w:rPr>
      </w:pPr>
      <w:proofErr w:type="gramStart"/>
      <w:r w:rsidRPr="008449EE">
        <w:rPr>
          <w:b/>
          <w:i/>
          <w:color w:val="1F497D" w:themeColor="text2"/>
          <w:sz w:val="44"/>
          <w:szCs w:val="44"/>
        </w:rPr>
        <w:t>6.</w:t>
      </w:r>
      <w:r w:rsidR="00BA2EC4">
        <w:rPr>
          <w:b/>
          <w:i/>
          <w:color w:val="1F497D" w:themeColor="text2"/>
          <w:sz w:val="44"/>
          <w:szCs w:val="44"/>
        </w:rPr>
        <w:t>3</w:t>
      </w:r>
      <w:r w:rsidRPr="008449EE">
        <w:rPr>
          <w:b/>
          <w:i/>
          <w:color w:val="1F497D" w:themeColor="text2"/>
          <w:sz w:val="44"/>
          <w:szCs w:val="44"/>
        </w:rPr>
        <w:t xml:space="preserve">  </w:t>
      </w:r>
      <w:r w:rsidR="00252586">
        <w:rPr>
          <w:b/>
          <w:i/>
          <w:color w:val="1F497D" w:themeColor="text2"/>
          <w:sz w:val="44"/>
          <w:szCs w:val="44"/>
        </w:rPr>
        <w:t>Factoring</w:t>
      </w:r>
      <w:proofErr w:type="gramEnd"/>
      <w:r w:rsidR="00252586">
        <w:rPr>
          <w:b/>
          <w:i/>
          <w:color w:val="1F497D" w:themeColor="text2"/>
          <w:sz w:val="44"/>
          <w:szCs w:val="44"/>
        </w:rPr>
        <w:t xml:space="preserve"> Trinomials of the Form </w:t>
      </w:r>
      <w:r w:rsidR="00BA2EC4">
        <w:rPr>
          <w:b/>
          <w:i/>
          <w:color w:val="1F497D" w:themeColor="text2"/>
          <w:sz w:val="44"/>
          <w:szCs w:val="44"/>
        </w:rPr>
        <w:t>a</w:t>
      </w:r>
      <w:r w:rsidR="00252586" w:rsidRPr="00252586">
        <w:rPr>
          <w:b/>
          <w:color w:val="1F497D" w:themeColor="text2"/>
          <w:sz w:val="44"/>
          <w:szCs w:val="44"/>
        </w:rPr>
        <w:t>x</w:t>
      </w:r>
      <w:r w:rsidR="00252586" w:rsidRPr="00252586">
        <w:rPr>
          <w:b/>
          <w:color w:val="1F497D" w:themeColor="text2"/>
          <w:sz w:val="44"/>
          <w:szCs w:val="44"/>
          <w:vertAlign w:val="superscript"/>
        </w:rPr>
        <w:t>2</w:t>
      </w:r>
      <w:r w:rsidR="00252586" w:rsidRPr="00252586">
        <w:rPr>
          <w:b/>
          <w:color w:val="1F497D" w:themeColor="text2"/>
          <w:sz w:val="44"/>
          <w:szCs w:val="44"/>
        </w:rPr>
        <w:t xml:space="preserve"> + </w:t>
      </w:r>
      <w:proofErr w:type="spellStart"/>
      <w:r w:rsidR="00252586" w:rsidRPr="00252586">
        <w:rPr>
          <w:b/>
          <w:color w:val="1F497D" w:themeColor="text2"/>
          <w:sz w:val="44"/>
          <w:szCs w:val="44"/>
        </w:rPr>
        <w:t>bx</w:t>
      </w:r>
      <w:proofErr w:type="spellEnd"/>
      <w:r w:rsidR="00252586" w:rsidRPr="00252586">
        <w:rPr>
          <w:b/>
          <w:color w:val="1F497D" w:themeColor="text2"/>
          <w:sz w:val="44"/>
          <w:szCs w:val="44"/>
        </w:rPr>
        <w:t xml:space="preserve"> + c</w:t>
      </w:r>
      <w:r w:rsidR="00BA2EC4">
        <w:rPr>
          <w:b/>
          <w:color w:val="1F497D" w:themeColor="text2"/>
          <w:sz w:val="44"/>
          <w:szCs w:val="44"/>
        </w:rPr>
        <w:t xml:space="preserve"> (a </w:t>
      </w:r>
      <w:r w:rsidR="00BA2EC4">
        <w:rPr>
          <w:rFonts w:cstheme="minorHAnsi"/>
          <w:b/>
          <w:color w:val="1F497D" w:themeColor="text2"/>
          <w:sz w:val="44"/>
          <w:szCs w:val="44"/>
        </w:rPr>
        <w:t>≠</w:t>
      </w:r>
      <w:r w:rsidR="00BA2EC4">
        <w:rPr>
          <w:b/>
          <w:color w:val="1F497D" w:themeColor="text2"/>
          <w:sz w:val="44"/>
          <w:szCs w:val="44"/>
        </w:rPr>
        <w:t xml:space="preserve"> 0)</w:t>
      </w:r>
    </w:p>
    <w:p w:rsidR="00252586" w:rsidRPr="00252586" w:rsidRDefault="00252586" w:rsidP="008449EE">
      <w:pPr>
        <w:rPr>
          <w:b/>
          <w:color w:val="1F497D" w:themeColor="text2"/>
          <w:sz w:val="44"/>
          <w:szCs w:val="44"/>
        </w:rPr>
      </w:pPr>
    </w:p>
    <w:p w:rsidR="00252586" w:rsidRDefault="00BA2EC4" w:rsidP="00252586">
      <w:pPr>
        <w:rPr>
          <w:sz w:val="44"/>
          <w:szCs w:val="44"/>
        </w:rPr>
      </w:pPr>
      <w:r w:rsidRPr="00BA2EC4">
        <w:rPr>
          <w:sz w:val="44"/>
          <w:szCs w:val="44"/>
        </w:rPr>
        <w:t>There are 2 methods</w:t>
      </w:r>
      <w:r>
        <w:rPr>
          <w:sz w:val="44"/>
          <w:szCs w:val="44"/>
        </w:rPr>
        <w:t>:</w:t>
      </w:r>
    </w:p>
    <w:p w:rsidR="00BA2EC4" w:rsidRDefault="00BA2EC4" w:rsidP="00252586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r>
        <w:rPr>
          <w:sz w:val="44"/>
          <w:szCs w:val="44"/>
        </w:rPr>
        <w:tab/>
        <w:t>Guess &amp; Check</w:t>
      </w:r>
    </w:p>
    <w:p w:rsidR="00BA2EC4" w:rsidRDefault="00BA2EC4" w:rsidP="00252586">
      <w:pPr>
        <w:rPr>
          <w:sz w:val="44"/>
          <w:szCs w:val="44"/>
        </w:rPr>
      </w:pPr>
      <w:r>
        <w:rPr>
          <w:sz w:val="44"/>
          <w:szCs w:val="44"/>
        </w:rPr>
        <w:tab/>
        <w:t>AC method</w:t>
      </w:r>
    </w:p>
    <w:p w:rsidR="00BA2EC4" w:rsidRDefault="00BA2EC4" w:rsidP="00252586">
      <w:pPr>
        <w:rPr>
          <w:sz w:val="44"/>
          <w:szCs w:val="44"/>
        </w:rPr>
      </w:pPr>
    </w:p>
    <w:p w:rsidR="00BA2EC4" w:rsidRPr="00BA2EC4" w:rsidRDefault="00BA2EC4" w:rsidP="00BA2EC4">
      <w:pPr>
        <w:pStyle w:val="ListParagraph"/>
        <w:numPr>
          <w:ilvl w:val="0"/>
          <w:numId w:val="7"/>
        </w:numPr>
        <w:rPr>
          <w:b/>
          <w:color w:val="FF0000"/>
          <w:sz w:val="44"/>
          <w:szCs w:val="44"/>
        </w:rPr>
      </w:pPr>
      <w:r w:rsidRPr="00BA2EC4">
        <w:rPr>
          <w:b/>
          <w:color w:val="FF0000"/>
          <w:sz w:val="44"/>
          <w:szCs w:val="44"/>
        </w:rPr>
        <w:t>Always look for a GFC first, factoring out a GCF will make the rest of the factoring easier.</w:t>
      </w:r>
    </w:p>
    <w:p w:rsidR="00252586" w:rsidRDefault="00252586" w:rsidP="00252586">
      <w:pPr>
        <w:rPr>
          <w:sz w:val="44"/>
          <w:szCs w:val="44"/>
          <w:u w:val="single"/>
        </w:rPr>
      </w:pPr>
    </w:p>
    <w:p w:rsidR="00252586" w:rsidRDefault="00252586" w:rsidP="00252586">
      <w:pPr>
        <w:rPr>
          <w:sz w:val="44"/>
          <w:szCs w:val="44"/>
          <w:u w:val="single"/>
        </w:rPr>
      </w:pPr>
    </w:p>
    <w:p w:rsidR="00252586" w:rsidRPr="00252586" w:rsidRDefault="00252586" w:rsidP="00252586">
      <w:pPr>
        <w:rPr>
          <w:sz w:val="44"/>
          <w:szCs w:val="44"/>
          <w:u w:val="single"/>
        </w:rPr>
      </w:pPr>
    </w:p>
    <w:p w:rsidR="008449EE" w:rsidRDefault="008449EE" w:rsidP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sectPr w:rsidR="008449EE" w:rsidSect="008449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70C"/>
    <w:multiLevelType w:val="hybridMultilevel"/>
    <w:tmpl w:val="77300B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953E3"/>
    <w:multiLevelType w:val="hybridMultilevel"/>
    <w:tmpl w:val="40707006"/>
    <w:lvl w:ilvl="0" w:tplc="40240E0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F7E46"/>
    <w:multiLevelType w:val="hybridMultilevel"/>
    <w:tmpl w:val="AFDC04FC"/>
    <w:lvl w:ilvl="0" w:tplc="6D3E4D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864ABE"/>
    <w:multiLevelType w:val="hybridMultilevel"/>
    <w:tmpl w:val="7A407164"/>
    <w:lvl w:ilvl="0" w:tplc="6E787FE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0018E"/>
    <w:multiLevelType w:val="hybridMultilevel"/>
    <w:tmpl w:val="FEB04B12"/>
    <w:lvl w:ilvl="0" w:tplc="B388086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85025B"/>
    <w:multiLevelType w:val="hybridMultilevel"/>
    <w:tmpl w:val="5E22AAA4"/>
    <w:lvl w:ilvl="0" w:tplc="01B28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1549A0"/>
    <w:multiLevelType w:val="hybridMultilevel"/>
    <w:tmpl w:val="0722E0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9EE"/>
    <w:rsid w:val="00252586"/>
    <w:rsid w:val="008449EE"/>
    <w:rsid w:val="008D5DFB"/>
    <w:rsid w:val="00954E43"/>
    <w:rsid w:val="009B111F"/>
    <w:rsid w:val="00AF6D66"/>
    <w:rsid w:val="00BA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</dc:creator>
  <cp:lastModifiedBy>Pamela.Summers</cp:lastModifiedBy>
  <cp:revision>2</cp:revision>
  <cp:lastPrinted>2011-12-12T18:23:00Z</cp:lastPrinted>
  <dcterms:created xsi:type="dcterms:W3CDTF">2011-12-12T18:50:00Z</dcterms:created>
  <dcterms:modified xsi:type="dcterms:W3CDTF">2011-12-12T18:50:00Z</dcterms:modified>
</cp:coreProperties>
</file>